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D" w:rsidRDefault="00E0146D" w:rsidP="00E0146D">
      <w:pPr>
        <w:jc w:val="center"/>
        <w:rPr>
          <w:sz w:val="28"/>
          <w:szCs w:val="28"/>
        </w:rPr>
      </w:pPr>
      <w:r>
        <w:rPr>
          <w:sz w:val="28"/>
          <w:szCs w:val="28"/>
        </w:rPr>
        <w:t>PSYC 106: INTRO TO PSYC II</w:t>
      </w:r>
    </w:p>
    <w:p w:rsidR="00E0146D" w:rsidRDefault="00E0146D" w:rsidP="00E01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PSYC 212:  COUNSELING PSYC </w:t>
      </w:r>
    </w:p>
    <w:p w:rsidR="00610257" w:rsidRDefault="00610257" w:rsidP="00E0146D">
      <w:pPr>
        <w:jc w:val="center"/>
        <w:rPr>
          <w:sz w:val="28"/>
          <w:szCs w:val="28"/>
        </w:rPr>
      </w:pPr>
      <w:r>
        <w:rPr>
          <w:sz w:val="28"/>
          <w:szCs w:val="28"/>
        </w:rPr>
        <w:t>GLOBAL ASSIGNMENT</w:t>
      </w:r>
    </w:p>
    <w:p w:rsidR="00E0146D" w:rsidRDefault="00E0146D" w:rsidP="00E0146D">
      <w:pPr>
        <w:rPr>
          <w:sz w:val="28"/>
          <w:szCs w:val="28"/>
        </w:rPr>
      </w:pPr>
    </w:p>
    <w:p w:rsidR="00610257" w:rsidRDefault="00610257" w:rsidP="00E0146D">
      <w:pPr>
        <w:rPr>
          <w:sz w:val="28"/>
          <w:szCs w:val="28"/>
        </w:rPr>
      </w:pPr>
    </w:p>
    <w:p w:rsidR="009F6855" w:rsidRDefault="009F6855" w:rsidP="00E0146D">
      <w:pPr>
        <w:rPr>
          <w:sz w:val="28"/>
          <w:szCs w:val="28"/>
        </w:rPr>
      </w:pPr>
      <w:r>
        <w:rPr>
          <w:sz w:val="28"/>
          <w:szCs w:val="28"/>
        </w:rPr>
        <w:t xml:space="preserve">This assignment will explore the ways in which your conception of psychotherapy may be culture bound and will help you to better understand one </w:t>
      </w:r>
      <w:r>
        <w:rPr>
          <w:i/>
          <w:sz w:val="28"/>
          <w:szCs w:val="28"/>
        </w:rPr>
        <w:t xml:space="preserve">indigenous </w:t>
      </w:r>
      <w:r>
        <w:rPr>
          <w:sz w:val="28"/>
          <w:szCs w:val="28"/>
        </w:rPr>
        <w:t>form of psychotherapy.</w:t>
      </w:r>
    </w:p>
    <w:p w:rsidR="009F6855" w:rsidRDefault="009F6855" w:rsidP="00E0146D">
      <w:pPr>
        <w:rPr>
          <w:sz w:val="28"/>
          <w:szCs w:val="28"/>
        </w:rPr>
      </w:pPr>
      <w:r>
        <w:rPr>
          <w:sz w:val="28"/>
          <w:szCs w:val="28"/>
        </w:rPr>
        <w:t>To The Student:</w:t>
      </w:r>
    </w:p>
    <w:p w:rsidR="009F6855" w:rsidRDefault="009F6855" w:rsidP="00E0146D">
      <w:pPr>
        <w:rPr>
          <w:sz w:val="28"/>
          <w:szCs w:val="28"/>
        </w:rPr>
      </w:pPr>
      <w:r>
        <w:rPr>
          <w:sz w:val="28"/>
          <w:szCs w:val="28"/>
        </w:rPr>
        <w:t>Briefly answer the questions below:</w:t>
      </w:r>
    </w:p>
    <w:p w:rsidR="009F6855" w:rsidRDefault="009F6855" w:rsidP="009F6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 studied about psychotherapy and may have seen therapists in the media, may know someone who has seen a therapist or may have seen one </w:t>
      </w:r>
      <w:proofErr w:type="gramStart"/>
      <w:r>
        <w:rPr>
          <w:sz w:val="28"/>
          <w:szCs w:val="28"/>
        </w:rPr>
        <w:t>yourself</w:t>
      </w:r>
      <w:proofErr w:type="gramEnd"/>
      <w:r>
        <w:rPr>
          <w:sz w:val="28"/>
          <w:szCs w:val="28"/>
        </w:rPr>
        <w:t>.  Based on your image of therapy, define the term “therapy”.</w:t>
      </w:r>
    </w:p>
    <w:p w:rsidR="009F6855" w:rsidRDefault="009F6855" w:rsidP="009F68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some of the major features of therapy.</w:t>
      </w:r>
    </w:p>
    <w:p w:rsidR="009F6855" w:rsidRDefault="009F6855" w:rsidP="009F6855">
      <w:pPr>
        <w:rPr>
          <w:sz w:val="28"/>
          <w:szCs w:val="28"/>
        </w:rPr>
      </w:pPr>
    </w:p>
    <w:p w:rsidR="009F6855" w:rsidRDefault="009F6855" w:rsidP="009F6855">
      <w:pPr>
        <w:rPr>
          <w:sz w:val="28"/>
          <w:szCs w:val="28"/>
        </w:rPr>
      </w:pPr>
    </w:p>
    <w:p w:rsidR="009F6855" w:rsidRDefault="009F6855" w:rsidP="009F6855">
      <w:pPr>
        <w:rPr>
          <w:sz w:val="28"/>
          <w:szCs w:val="28"/>
        </w:rPr>
      </w:pPr>
      <w:r>
        <w:rPr>
          <w:sz w:val="28"/>
          <w:szCs w:val="28"/>
        </w:rPr>
        <w:t xml:space="preserve">In the 1920’s, a Japanese psychiatrist named </w:t>
      </w:r>
      <w:proofErr w:type="spellStart"/>
      <w:r>
        <w:rPr>
          <w:sz w:val="28"/>
          <w:szCs w:val="28"/>
        </w:rPr>
        <w:t>Shoma</w:t>
      </w:r>
      <w:proofErr w:type="spellEnd"/>
      <w:r>
        <w:rPr>
          <w:sz w:val="28"/>
          <w:szCs w:val="28"/>
        </w:rPr>
        <w:t xml:space="preserve"> Morita developed a therapy to treat neurosis that is based in part on Buddhist principles.  Morita therapy is part of the foundation for a form of treatment popular in Europe and North America called “Constructive Living” (Tanaka-</w:t>
      </w:r>
      <w:proofErr w:type="spellStart"/>
      <w:r>
        <w:rPr>
          <w:sz w:val="28"/>
          <w:szCs w:val="28"/>
        </w:rPr>
        <w:t>Matsumi</w:t>
      </w:r>
      <w:proofErr w:type="spellEnd"/>
      <w:r>
        <w:rPr>
          <w:sz w:val="28"/>
          <w:szCs w:val="28"/>
        </w:rPr>
        <w:t xml:space="preserve">, 2004).  Morita focuses on rest and </w:t>
      </w:r>
      <w:r w:rsidR="006C5C97">
        <w:rPr>
          <w:sz w:val="28"/>
          <w:szCs w:val="28"/>
        </w:rPr>
        <w:t>isolation (in fact, Reynolds, 1976, observed a sign in one Morita clinic that read “People who converse will not get well”).  The therapy generally lasts from 4 to 8 weeks and consists of the following stages (as outlined by Prince, 1980, p.299)</w:t>
      </w:r>
    </w:p>
    <w:p w:rsidR="006C5C97" w:rsidRDefault="006C5C97" w:rsidP="006C5C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Total bed rest and isolation for 4 to 10 days ;  the patient is totally in active and not permitted to converse, read, write or listen to the radio.</w:t>
      </w:r>
    </w:p>
    <w:p w:rsidR="006C5C97" w:rsidRDefault="006C5C97" w:rsidP="006C5C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For the next 7 to 14 days the patient is out of bed and allowed to do light work in the garden; the patient begins to write a diary for the doctor but other human contact is forbidden.</w:t>
      </w:r>
    </w:p>
    <w:p w:rsidR="006C5C97" w:rsidRDefault="006C5C97" w:rsidP="006C5C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a further week or two the patient is instructed to do heavier work, continue the diary, and attend lectures from the doctor on self-control, the evils of egocentricity, and so forth.</w:t>
      </w:r>
    </w:p>
    <w:p w:rsidR="006C5C97" w:rsidRDefault="006C5C97" w:rsidP="006C5C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Finally, the patient gradually returns to a full social life and his former occupation; the patient continues contact with the doctor and attends group sessions with other patients on an out-patient basis.</w:t>
      </w:r>
    </w:p>
    <w:p w:rsidR="006C5C97" w:rsidRDefault="00610257" w:rsidP="006102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 you think you would feel as a patient of Morita therapy?</w:t>
      </w:r>
    </w:p>
    <w:p w:rsidR="00610257" w:rsidRPr="00610257" w:rsidRDefault="00610257" w:rsidP="006102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Contrast Western psychotherapy with Morita therapy.  How are they different AND how are they the same?</w:t>
      </w:r>
    </w:p>
    <w:p w:rsidR="006C5C97" w:rsidRPr="006C5C97" w:rsidRDefault="006C5C97" w:rsidP="006C5C97">
      <w:pPr>
        <w:rPr>
          <w:sz w:val="28"/>
          <w:szCs w:val="28"/>
        </w:rPr>
      </w:pPr>
    </w:p>
    <w:p w:rsidR="009F6855" w:rsidRDefault="009F6855" w:rsidP="009F6855">
      <w:pPr>
        <w:rPr>
          <w:sz w:val="28"/>
          <w:szCs w:val="28"/>
        </w:rPr>
      </w:pPr>
    </w:p>
    <w:p w:rsidR="009F6855" w:rsidRDefault="00610257" w:rsidP="009F6855">
      <w:pPr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610257" w:rsidRDefault="00610257" w:rsidP="009F6855">
      <w:pPr>
        <w:rPr>
          <w:sz w:val="28"/>
          <w:szCs w:val="28"/>
        </w:rPr>
      </w:pPr>
      <w:r>
        <w:rPr>
          <w:sz w:val="28"/>
          <w:szCs w:val="28"/>
        </w:rPr>
        <w:t>Prince, R. (1980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Variations in psychotherapeutic procedures.</w:t>
      </w:r>
      <w:proofErr w:type="gramEnd"/>
      <w:r>
        <w:rPr>
          <w:sz w:val="28"/>
          <w:szCs w:val="28"/>
        </w:rPr>
        <w:t xml:space="preserve">  Handbook of cross-cultural psychology: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6, </w:t>
      </w:r>
      <w:proofErr w:type="gramStart"/>
      <w:r>
        <w:rPr>
          <w:sz w:val="28"/>
          <w:szCs w:val="28"/>
        </w:rPr>
        <w:t>Psychopathology(</w:t>
      </w:r>
      <w:proofErr w:type="gramEnd"/>
      <w:r>
        <w:rPr>
          <w:sz w:val="28"/>
          <w:szCs w:val="28"/>
        </w:rPr>
        <w:t xml:space="preserve">pp.291-349) Boston: </w:t>
      </w:r>
      <w:proofErr w:type="spellStart"/>
      <w:r>
        <w:rPr>
          <w:sz w:val="28"/>
          <w:szCs w:val="28"/>
        </w:rPr>
        <w:t>Allyn</w:t>
      </w:r>
      <w:proofErr w:type="spellEnd"/>
      <w:r>
        <w:rPr>
          <w:sz w:val="28"/>
          <w:szCs w:val="28"/>
        </w:rPr>
        <w:t xml:space="preserve"> &amp; Bacon.</w:t>
      </w:r>
    </w:p>
    <w:p w:rsidR="00610257" w:rsidRPr="009F6855" w:rsidRDefault="00610257" w:rsidP="009F6855">
      <w:pPr>
        <w:rPr>
          <w:sz w:val="28"/>
          <w:szCs w:val="28"/>
        </w:rPr>
      </w:pPr>
      <w:r>
        <w:rPr>
          <w:sz w:val="28"/>
          <w:szCs w:val="28"/>
        </w:rPr>
        <w:t>Reynolds, D.K. (1976).  Morita therapy, Berkeley, CA:  University of California Press</w:t>
      </w:r>
    </w:p>
    <w:p w:rsidR="009F6855" w:rsidRDefault="009F6855" w:rsidP="009F6855">
      <w:pPr>
        <w:rPr>
          <w:sz w:val="28"/>
          <w:szCs w:val="28"/>
        </w:rPr>
      </w:pPr>
    </w:p>
    <w:p w:rsidR="009F6855" w:rsidRPr="009F6855" w:rsidRDefault="009F6855" w:rsidP="009F6855">
      <w:pPr>
        <w:rPr>
          <w:sz w:val="28"/>
          <w:szCs w:val="28"/>
        </w:rPr>
      </w:pPr>
    </w:p>
    <w:p w:rsidR="00E0146D" w:rsidRPr="00E0146D" w:rsidRDefault="00E0146D" w:rsidP="00E0146D">
      <w:pPr>
        <w:jc w:val="center"/>
        <w:rPr>
          <w:sz w:val="28"/>
          <w:szCs w:val="28"/>
        </w:rPr>
      </w:pPr>
    </w:p>
    <w:sectPr w:rsidR="00E0146D" w:rsidRPr="00E0146D" w:rsidSect="0007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1F7"/>
    <w:multiLevelType w:val="hybridMultilevel"/>
    <w:tmpl w:val="0B82C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834"/>
    <w:multiLevelType w:val="hybridMultilevel"/>
    <w:tmpl w:val="AFDA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46D"/>
    <w:rsid w:val="0007032D"/>
    <w:rsid w:val="00610257"/>
    <w:rsid w:val="006C5C97"/>
    <w:rsid w:val="009F6855"/>
    <w:rsid w:val="00E0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</cp:revision>
  <dcterms:created xsi:type="dcterms:W3CDTF">2013-01-09T18:22:00Z</dcterms:created>
  <dcterms:modified xsi:type="dcterms:W3CDTF">2013-01-09T20:31:00Z</dcterms:modified>
</cp:coreProperties>
</file>